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B7" w:rsidRDefault="00225EB8" w:rsidP="00AC04C3">
      <w:pPr>
        <w:jc w:val="center"/>
        <w:rPr>
          <w:sz w:val="40"/>
          <w:szCs w:val="40"/>
        </w:rPr>
      </w:pPr>
      <w:proofErr w:type="spellStart"/>
      <w:r>
        <w:rPr>
          <w:sz w:val="40"/>
          <w:szCs w:val="40"/>
        </w:rPr>
        <w:t>PolarTREC</w:t>
      </w:r>
      <w:proofErr w:type="spellEnd"/>
      <w:r w:rsidR="00AC04C3" w:rsidRPr="00AC04C3">
        <w:rPr>
          <w:sz w:val="40"/>
          <w:szCs w:val="40"/>
        </w:rPr>
        <w:t xml:space="preserve"> needs assessment.</w:t>
      </w:r>
    </w:p>
    <w:p w:rsidR="00225EB8" w:rsidRDefault="00225EB8" w:rsidP="00AC04C3">
      <w:pPr>
        <w:jc w:val="center"/>
        <w:rPr>
          <w:sz w:val="40"/>
          <w:szCs w:val="40"/>
        </w:rPr>
      </w:pPr>
      <w:r>
        <w:rPr>
          <w:sz w:val="40"/>
          <w:szCs w:val="40"/>
        </w:rPr>
        <w:t>Glenn Clark</w:t>
      </w:r>
    </w:p>
    <w:p w:rsidR="00AC04C3" w:rsidRDefault="00AC04C3" w:rsidP="00AC04C3">
      <w:pPr>
        <w:rPr>
          <w:sz w:val="20"/>
          <w:szCs w:val="20"/>
        </w:rPr>
      </w:pPr>
    </w:p>
    <w:p w:rsidR="00AC04C3" w:rsidRDefault="00AC04C3" w:rsidP="00AC04C3">
      <w:pPr>
        <w:rPr>
          <w:sz w:val="20"/>
          <w:szCs w:val="20"/>
        </w:rPr>
      </w:pPr>
      <w:proofErr w:type="gramStart"/>
      <w:r>
        <w:rPr>
          <w:b/>
          <w:i/>
          <w:sz w:val="20"/>
          <w:szCs w:val="20"/>
          <w:u w:val="single"/>
        </w:rPr>
        <w:t>Classroom vision.</w:t>
      </w:r>
      <w:proofErr w:type="gramEnd"/>
      <w:r>
        <w:rPr>
          <w:b/>
          <w:i/>
          <w:sz w:val="20"/>
          <w:szCs w:val="20"/>
          <w:u w:val="single"/>
        </w:rPr>
        <w:t xml:space="preserve">    </w:t>
      </w:r>
      <w:r>
        <w:rPr>
          <w:sz w:val="20"/>
          <w:szCs w:val="20"/>
        </w:rPr>
        <w:t xml:space="preserve"> My science classroom will incorporate practical experiences, research opportunities with eventual sharing of resources with </w:t>
      </w:r>
      <w:r w:rsidR="00225EB8">
        <w:rPr>
          <w:sz w:val="20"/>
          <w:szCs w:val="20"/>
        </w:rPr>
        <w:t xml:space="preserve">other classes and </w:t>
      </w:r>
      <w:r>
        <w:rPr>
          <w:sz w:val="20"/>
          <w:szCs w:val="20"/>
        </w:rPr>
        <w:t>school</w:t>
      </w:r>
      <w:r w:rsidR="00225EB8">
        <w:rPr>
          <w:sz w:val="20"/>
          <w:szCs w:val="20"/>
        </w:rPr>
        <w:t>s</w:t>
      </w:r>
      <w:r>
        <w:rPr>
          <w:sz w:val="20"/>
          <w:szCs w:val="20"/>
        </w:rPr>
        <w:t xml:space="preserve">. It will be the responsibility of the students to teach what they have learned to others. </w:t>
      </w:r>
      <w:r w:rsidR="0034477A">
        <w:rPr>
          <w:sz w:val="20"/>
          <w:szCs w:val="20"/>
        </w:rPr>
        <w:t xml:space="preserve">In addition students will utilize regional resources (colleges and science centers) to disseminate information to other schools. All materials would be archived </w:t>
      </w:r>
      <w:r w:rsidR="00225EB8">
        <w:rPr>
          <w:sz w:val="20"/>
          <w:szCs w:val="20"/>
        </w:rPr>
        <w:t xml:space="preserve">for </w:t>
      </w:r>
      <w:r w:rsidR="0034477A">
        <w:rPr>
          <w:sz w:val="20"/>
          <w:szCs w:val="20"/>
        </w:rPr>
        <w:t>digital distribution.</w:t>
      </w:r>
    </w:p>
    <w:p w:rsidR="0034477A" w:rsidRDefault="0034477A" w:rsidP="00AC04C3">
      <w:pPr>
        <w:rPr>
          <w:sz w:val="20"/>
          <w:szCs w:val="20"/>
        </w:rPr>
      </w:pPr>
      <w:r>
        <w:rPr>
          <w:b/>
          <w:i/>
          <w:sz w:val="20"/>
          <w:szCs w:val="20"/>
          <w:u w:val="single"/>
        </w:rPr>
        <w:t>Obstacles:</w:t>
      </w:r>
      <w:r>
        <w:rPr>
          <w:sz w:val="20"/>
          <w:szCs w:val="20"/>
        </w:rPr>
        <w:t xml:space="preserve"> Our district has limited but adequate technology. Access to assistance with certain questions is often difficult with no full time I.T. staff member. We hope to mitigate this by relying on the regional Board of cooperative educational services.</w:t>
      </w:r>
      <w:r w:rsidR="00225EB8">
        <w:rPr>
          <w:sz w:val="20"/>
          <w:szCs w:val="20"/>
        </w:rPr>
        <w:t xml:space="preserve"> </w:t>
      </w:r>
      <w:proofErr w:type="gramStart"/>
      <w:r>
        <w:rPr>
          <w:sz w:val="20"/>
          <w:szCs w:val="20"/>
        </w:rPr>
        <w:t>(BOCES).</w:t>
      </w:r>
      <w:proofErr w:type="gramEnd"/>
      <w:r>
        <w:rPr>
          <w:sz w:val="20"/>
          <w:szCs w:val="20"/>
        </w:rPr>
        <w:t xml:space="preserve"> </w:t>
      </w:r>
    </w:p>
    <w:p w:rsidR="00225EB8" w:rsidRDefault="00AA0C69" w:rsidP="00AC04C3">
      <w:pPr>
        <w:rPr>
          <w:sz w:val="20"/>
          <w:szCs w:val="20"/>
        </w:rPr>
      </w:pPr>
      <w:r w:rsidRPr="00AA0C69">
        <w:rPr>
          <w:b/>
          <w:i/>
          <w:sz w:val="20"/>
          <w:szCs w:val="20"/>
          <w:u w:val="single"/>
        </w:rPr>
        <w:t>Changes I want to mak</w:t>
      </w:r>
      <w:r>
        <w:rPr>
          <w:b/>
          <w:i/>
          <w:sz w:val="20"/>
          <w:szCs w:val="20"/>
          <w:u w:val="single"/>
        </w:rPr>
        <w:t xml:space="preserve">e to my teaching methods: </w:t>
      </w:r>
    </w:p>
    <w:p w:rsidR="00AA0C69" w:rsidRDefault="00AA0C69" w:rsidP="00AC04C3">
      <w:pPr>
        <w:rPr>
          <w:sz w:val="20"/>
          <w:szCs w:val="20"/>
        </w:rPr>
      </w:pPr>
      <w:r>
        <w:rPr>
          <w:sz w:val="20"/>
          <w:szCs w:val="20"/>
        </w:rPr>
        <w:t>Consult with various teachers K-12 to develop then implement lessons and units about polar science.</w:t>
      </w:r>
    </w:p>
    <w:p w:rsidR="00AA0C69" w:rsidRDefault="00AA0C69" w:rsidP="00AC04C3">
      <w:pPr>
        <w:rPr>
          <w:sz w:val="20"/>
          <w:szCs w:val="20"/>
        </w:rPr>
      </w:pPr>
      <w:r>
        <w:rPr>
          <w:sz w:val="20"/>
          <w:szCs w:val="20"/>
        </w:rPr>
        <w:t>Review common core standards to assure they are met</w:t>
      </w:r>
    </w:p>
    <w:p w:rsidR="00AA0C69" w:rsidRDefault="00AA0C69" w:rsidP="00AC04C3">
      <w:pPr>
        <w:rPr>
          <w:sz w:val="20"/>
          <w:szCs w:val="20"/>
        </w:rPr>
      </w:pPr>
      <w:r>
        <w:rPr>
          <w:sz w:val="20"/>
          <w:szCs w:val="20"/>
        </w:rPr>
        <w:t>Research technology opportunities for better unit development</w:t>
      </w:r>
    </w:p>
    <w:p w:rsidR="00AA0C69" w:rsidRDefault="00AA0C69" w:rsidP="00AC04C3">
      <w:pPr>
        <w:rPr>
          <w:sz w:val="20"/>
          <w:szCs w:val="20"/>
        </w:rPr>
      </w:pPr>
      <w:r>
        <w:rPr>
          <w:sz w:val="20"/>
          <w:szCs w:val="20"/>
        </w:rPr>
        <w:t>Utilize cooperative agreements with local Universities (SUNY Potsdam, Clarkson University)</w:t>
      </w:r>
    </w:p>
    <w:p w:rsidR="00AA0C69" w:rsidRDefault="00AA0C69" w:rsidP="00AC04C3">
      <w:pPr>
        <w:rPr>
          <w:sz w:val="20"/>
          <w:szCs w:val="20"/>
        </w:rPr>
      </w:pPr>
    </w:p>
    <w:p w:rsidR="00AA0C69" w:rsidRDefault="00AA0C69" w:rsidP="00AC04C3">
      <w:pPr>
        <w:rPr>
          <w:sz w:val="20"/>
          <w:szCs w:val="20"/>
        </w:rPr>
      </w:pPr>
      <w:r>
        <w:rPr>
          <w:b/>
          <w:i/>
          <w:sz w:val="20"/>
          <w:szCs w:val="20"/>
          <w:u w:val="single"/>
        </w:rPr>
        <w:t xml:space="preserve">Student needs: </w:t>
      </w:r>
      <w:r w:rsidR="00BF6095">
        <w:rPr>
          <w:b/>
          <w:i/>
          <w:sz w:val="20"/>
          <w:szCs w:val="20"/>
          <w:u w:val="single"/>
        </w:rPr>
        <w:t xml:space="preserve">  </w:t>
      </w:r>
      <w:r w:rsidR="00BF6095">
        <w:rPr>
          <w:sz w:val="20"/>
          <w:szCs w:val="20"/>
        </w:rPr>
        <w:t>Prior, during and after my Totten Glacier expedition I will work to provide practical knowledge about</w:t>
      </w:r>
    </w:p>
    <w:p w:rsidR="00BF6095" w:rsidRDefault="00BF6095" w:rsidP="00AC04C3">
      <w:pPr>
        <w:rPr>
          <w:sz w:val="20"/>
          <w:szCs w:val="20"/>
        </w:rPr>
      </w:pPr>
      <w:r>
        <w:rPr>
          <w:sz w:val="20"/>
          <w:szCs w:val="20"/>
        </w:rPr>
        <w:t>Expedition logistics</w:t>
      </w:r>
    </w:p>
    <w:p w:rsidR="00BF6095" w:rsidRDefault="00BF6095" w:rsidP="00AC04C3">
      <w:pPr>
        <w:rPr>
          <w:sz w:val="20"/>
          <w:szCs w:val="20"/>
        </w:rPr>
      </w:pPr>
      <w:proofErr w:type="spellStart"/>
      <w:r>
        <w:rPr>
          <w:sz w:val="20"/>
          <w:szCs w:val="20"/>
        </w:rPr>
        <w:t>Cryosphere</w:t>
      </w:r>
      <w:proofErr w:type="spellEnd"/>
      <w:r>
        <w:rPr>
          <w:sz w:val="20"/>
          <w:szCs w:val="20"/>
        </w:rPr>
        <w:t xml:space="preserve">   history</w:t>
      </w:r>
    </w:p>
    <w:p w:rsidR="00BF6095" w:rsidRDefault="00BF6095" w:rsidP="00AC04C3">
      <w:pPr>
        <w:rPr>
          <w:sz w:val="20"/>
          <w:szCs w:val="20"/>
        </w:rPr>
      </w:pPr>
      <w:proofErr w:type="gramStart"/>
      <w:r>
        <w:rPr>
          <w:sz w:val="20"/>
          <w:szCs w:val="20"/>
        </w:rPr>
        <w:t>Climate</w:t>
      </w:r>
      <w:r w:rsidR="009F534D">
        <w:rPr>
          <w:sz w:val="20"/>
          <w:szCs w:val="20"/>
        </w:rPr>
        <w:t xml:space="preserve"> change and its impact on Polar Regions.</w:t>
      </w:r>
      <w:proofErr w:type="gramEnd"/>
    </w:p>
    <w:p w:rsidR="0099739A" w:rsidRDefault="0099739A" w:rsidP="00AC04C3">
      <w:pPr>
        <w:rPr>
          <w:sz w:val="20"/>
          <w:szCs w:val="20"/>
        </w:rPr>
      </w:pPr>
    </w:p>
    <w:p w:rsidR="0096254D" w:rsidRDefault="0099739A" w:rsidP="00AC04C3">
      <w:pPr>
        <w:rPr>
          <w:sz w:val="20"/>
          <w:szCs w:val="20"/>
        </w:rPr>
      </w:pPr>
      <w:r>
        <w:rPr>
          <w:b/>
          <w:i/>
          <w:sz w:val="20"/>
          <w:szCs w:val="20"/>
          <w:u w:val="single"/>
        </w:rPr>
        <w:t xml:space="preserve">Researcher Networking Strategy:  </w:t>
      </w:r>
      <w:r>
        <w:rPr>
          <w:sz w:val="20"/>
          <w:szCs w:val="20"/>
        </w:rPr>
        <w:t xml:space="preserve">  Prior to this expedition I have been in regular communication with </w:t>
      </w:r>
      <w:proofErr w:type="gramStart"/>
      <w:r>
        <w:rPr>
          <w:sz w:val="20"/>
          <w:szCs w:val="20"/>
        </w:rPr>
        <w:t>chief</w:t>
      </w:r>
      <w:proofErr w:type="gramEnd"/>
      <w:r>
        <w:rPr>
          <w:sz w:val="20"/>
          <w:szCs w:val="20"/>
        </w:rPr>
        <w:t xml:space="preserve"> P. I. Dr. Amy </w:t>
      </w:r>
      <w:proofErr w:type="spellStart"/>
      <w:r>
        <w:rPr>
          <w:sz w:val="20"/>
          <w:szCs w:val="20"/>
        </w:rPr>
        <w:t>Leventer</w:t>
      </w:r>
      <w:proofErr w:type="spellEnd"/>
      <w:r>
        <w:rPr>
          <w:sz w:val="20"/>
          <w:szCs w:val="20"/>
        </w:rPr>
        <w:t>. This will enable future correspondence and visitation</w:t>
      </w:r>
      <w:r w:rsidR="0096254D">
        <w:rPr>
          <w:sz w:val="20"/>
          <w:szCs w:val="20"/>
        </w:rPr>
        <w:t xml:space="preserve">s to </w:t>
      </w:r>
      <w:proofErr w:type="spellStart"/>
      <w:r w:rsidR="0096254D">
        <w:rPr>
          <w:sz w:val="20"/>
          <w:szCs w:val="20"/>
        </w:rPr>
        <w:t>Parishville</w:t>
      </w:r>
      <w:proofErr w:type="spellEnd"/>
      <w:r w:rsidR="0096254D">
        <w:rPr>
          <w:sz w:val="20"/>
          <w:szCs w:val="20"/>
        </w:rPr>
        <w:t xml:space="preserve">-Hopkinton Central </w:t>
      </w:r>
      <w:proofErr w:type="gramStart"/>
      <w:r w:rsidR="0096254D">
        <w:rPr>
          <w:sz w:val="20"/>
          <w:szCs w:val="20"/>
        </w:rPr>
        <w:t>school</w:t>
      </w:r>
      <w:proofErr w:type="gramEnd"/>
      <w:r w:rsidR="0096254D">
        <w:rPr>
          <w:sz w:val="20"/>
          <w:szCs w:val="20"/>
        </w:rPr>
        <w:t xml:space="preserve"> and neighboring schools. These include but are not limited to, Colton-</w:t>
      </w:r>
      <w:proofErr w:type="spellStart"/>
      <w:r w:rsidR="0096254D">
        <w:rPr>
          <w:sz w:val="20"/>
          <w:szCs w:val="20"/>
        </w:rPr>
        <w:t>Pierrepont</w:t>
      </w:r>
      <w:proofErr w:type="spellEnd"/>
      <w:r w:rsidR="0096254D">
        <w:rPr>
          <w:sz w:val="20"/>
          <w:szCs w:val="20"/>
        </w:rPr>
        <w:t xml:space="preserve"> Central School and Canton Central School.</w:t>
      </w:r>
    </w:p>
    <w:p w:rsidR="0096254D" w:rsidRDefault="0096254D" w:rsidP="00AC04C3">
      <w:pPr>
        <w:rPr>
          <w:sz w:val="20"/>
          <w:szCs w:val="20"/>
        </w:rPr>
      </w:pPr>
      <w:r>
        <w:rPr>
          <w:b/>
          <w:i/>
          <w:sz w:val="20"/>
          <w:szCs w:val="20"/>
          <w:u w:val="single"/>
        </w:rPr>
        <w:t>Pre-expedition networking:</w:t>
      </w:r>
      <w:r>
        <w:rPr>
          <w:sz w:val="20"/>
          <w:szCs w:val="20"/>
        </w:rPr>
        <w:t xml:space="preserve"> </w:t>
      </w:r>
    </w:p>
    <w:p w:rsidR="0096254D" w:rsidRDefault="0096254D" w:rsidP="00AC04C3">
      <w:pPr>
        <w:rPr>
          <w:sz w:val="20"/>
          <w:szCs w:val="20"/>
        </w:rPr>
      </w:pPr>
      <w:r>
        <w:rPr>
          <w:sz w:val="20"/>
          <w:szCs w:val="20"/>
        </w:rPr>
        <w:t xml:space="preserve">. Dr. </w:t>
      </w:r>
      <w:proofErr w:type="spellStart"/>
      <w:r>
        <w:rPr>
          <w:sz w:val="20"/>
          <w:szCs w:val="20"/>
        </w:rPr>
        <w:t>Leventer</w:t>
      </w:r>
      <w:proofErr w:type="spellEnd"/>
      <w:r>
        <w:rPr>
          <w:sz w:val="20"/>
          <w:szCs w:val="20"/>
        </w:rPr>
        <w:t xml:space="preserve"> has visited and presented.</w:t>
      </w:r>
    </w:p>
    <w:p w:rsidR="0099739A" w:rsidRDefault="0096254D" w:rsidP="00AC04C3">
      <w:pPr>
        <w:rPr>
          <w:sz w:val="20"/>
          <w:szCs w:val="20"/>
        </w:rPr>
      </w:pPr>
      <w:proofErr w:type="gramStart"/>
      <w:r>
        <w:rPr>
          <w:sz w:val="20"/>
          <w:szCs w:val="20"/>
        </w:rPr>
        <w:t xml:space="preserve">Archive Dr. </w:t>
      </w:r>
      <w:proofErr w:type="spellStart"/>
      <w:r>
        <w:rPr>
          <w:sz w:val="20"/>
          <w:szCs w:val="20"/>
        </w:rPr>
        <w:t>Leventers</w:t>
      </w:r>
      <w:proofErr w:type="spellEnd"/>
      <w:r>
        <w:rPr>
          <w:sz w:val="20"/>
          <w:szCs w:val="20"/>
        </w:rPr>
        <w:t>’ power point presentation</w:t>
      </w:r>
      <w:r w:rsidR="0099739A">
        <w:rPr>
          <w:sz w:val="20"/>
          <w:szCs w:val="20"/>
        </w:rPr>
        <w:t xml:space="preserve"> </w:t>
      </w:r>
      <w:r>
        <w:rPr>
          <w:sz w:val="20"/>
          <w:szCs w:val="20"/>
        </w:rPr>
        <w:t>on my resources.</w:t>
      </w:r>
      <w:proofErr w:type="gramEnd"/>
    </w:p>
    <w:p w:rsidR="0096254D" w:rsidRDefault="0096254D" w:rsidP="00AC04C3">
      <w:pPr>
        <w:rPr>
          <w:sz w:val="20"/>
          <w:szCs w:val="20"/>
        </w:rPr>
      </w:pPr>
      <w:r>
        <w:rPr>
          <w:sz w:val="20"/>
          <w:szCs w:val="20"/>
        </w:rPr>
        <w:t>We have completed a public radio interview. (</w:t>
      </w:r>
      <w:proofErr w:type="gramStart"/>
      <w:r>
        <w:rPr>
          <w:sz w:val="20"/>
          <w:szCs w:val="20"/>
        </w:rPr>
        <w:t>see</w:t>
      </w:r>
      <w:proofErr w:type="gramEnd"/>
      <w:r>
        <w:rPr>
          <w:sz w:val="20"/>
          <w:szCs w:val="20"/>
        </w:rPr>
        <w:t xml:space="preserve"> resources.)</w:t>
      </w:r>
    </w:p>
    <w:p w:rsidR="0096254D" w:rsidRDefault="0096254D" w:rsidP="00AC04C3">
      <w:pPr>
        <w:rPr>
          <w:sz w:val="20"/>
          <w:szCs w:val="20"/>
        </w:rPr>
      </w:pPr>
      <w:r>
        <w:rPr>
          <w:sz w:val="20"/>
          <w:szCs w:val="20"/>
        </w:rPr>
        <w:lastRenderedPageBreak/>
        <w:t xml:space="preserve"> </w:t>
      </w:r>
      <w:proofErr w:type="gramStart"/>
      <w:r>
        <w:rPr>
          <w:sz w:val="20"/>
          <w:szCs w:val="20"/>
        </w:rPr>
        <w:t>Regional newspaper articles.</w:t>
      </w:r>
      <w:proofErr w:type="gramEnd"/>
      <w:r>
        <w:rPr>
          <w:sz w:val="20"/>
          <w:szCs w:val="20"/>
        </w:rPr>
        <w:t xml:space="preserve"> (</w:t>
      </w:r>
      <w:proofErr w:type="gramStart"/>
      <w:r>
        <w:rPr>
          <w:sz w:val="20"/>
          <w:szCs w:val="20"/>
        </w:rPr>
        <w:t>see</w:t>
      </w:r>
      <w:proofErr w:type="gramEnd"/>
      <w:r>
        <w:rPr>
          <w:sz w:val="20"/>
          <w:szCs w:val="20"/>
        </w:rPr>
        <w:t xml:space="preserve"> re sources) </w:t>
      </w:r>
    </w:p>
    <w:p w:rsidR="007943CE" w:rsidRDefault="007943CE" w:rsidP="00AC04C3">
      <w:pPr>
        <w:rPr>
          <w:sz w:val="20"/>
          <w:szCs w:val="20"/>
        </w:rPr>
      </w:pPr>
    </w:p>
    <w:p w:rsidR="007943CE" w:rsidRDefault="007943CE" w:rsidP="00AC04C3">
      <w:pPr>
        <w:rPr>
          <w:sz w:val="20"/>
          <w:szCs w:val="20"/>
        </w:rPr>
      </w:pPr>
      <w:r w:rsidRPr="007943CE">
        <w:rPr>
          <w:b/>
          <w:i/>
          <w:sz w:val="20"/>
          <w:szCs w:val="20"/>
          <w:u w:val="single"/>
        </w:rPr>
        <w:t>Public Outreach</w:t>
      </w:r>
      <w:r>
        <w:rPr>
          <w:b/>
          <w:i/>
          <w:sz w:val="20"/>
          <w:szCs w:val="20"/>
          <w:u w:val="single"/>
        </w:rPr>
        <w:t>:</w:t>
      </w:r>
      <w:r>
        <w:rPr>
          <w:sz w:val="20"/>
          <w:szCs w:val="20"/>
        </w:rPr>
        <w:t xml:space="preserve">  </w:t>
      </w:r>
      <w:r w:rsidRPr="007943CE">
        <w:rPr>
          <w:sz w:val="20"/>
          <w:szCs w:val="20"/>
        </w:rPr>
        <w:t>Coordinate communication throughout the region by way of:</w:t>
      </w:r>
    </w:p>
    <w:p w:rsidR="007943CE" w:rsidRDefault="007943CE" w:rsidP="00AC04C3">
      <w:pPr>
        <w:rPr>
          <w:sz w:val="20"/>
          <w:szCs w:val="20"/>
        </w:rPr>
      </w:pPr>
      <w:proofErr w:type="gramStart"/>
      <w:r>
        <w:rPr>
          <w:sz w:val="20"/>
          <w:szCs w:val="20"/>
        </w:rPr>
        <w:t>North Country Public Radio.</w:t>
      </w:r>
      <w:proofErr w:type="gramEnd"/>
      <w:r>
        <w:rPr>
          <w:sz w:val="20"/>
          <w:szCs w:val="20"/>
        </w:rPr>
        <w:t xml:space="preserve"> (NCPR.org) </w:t>
      </w:r>
    </w:p>
    <w:p w:rsidR="007943CE" w:rsidRDefault="006E4E40" w:rsidP="00AC04C3">
      <w:pPr>
        <w:rPr>
          <w:sz w:val="20"/>
          <w:szCs w:val="20"/>
        </w:rPr>
      </w:pPr>
      <w:r>
        <w:rPr>
          <w:sz w:val="20"/>
          <w:szCs w:val="20"/>
        </w:rPr>
        <w:t xml:space="preserve">Mt. Lake Public Television </w:t>
      </w:r>
      <w:proofErr w:type="gramStart"/>
      <w:r>
        <w:rPr>
          <w:sz w:val="20"/>
          <w:szCs w:val="20"/>
        </w:rPr>
        <w:t>( Plattsburgh</w:t>
      </w:r>
      <w:proofErr w:type="gramEnd"/>
      <w:r>
        <w:rPr>
          <w:sz w:val="20"/>
          <w:szCs w:val="20"/>
        </w:rPr>
        <w:t xml:space="preserve"> , NY)</w:t>
      </w:r>
    </w:p>
    <w:p w:rsidR="006E4E40" w:rsidRDefault="006E4E40" w:rsidP="00AC04C3">
      <w:pPr>
        <w:rPr>
          <w:sz w:val="20"/>
          <w:szCs w:val="20"/>
        </w:rPr>
      </w:pPr>
      <w:r>
        <w:rPr>
          <w:sz w:val="20"/>
          <w:szCs w:val="20"/>
        </w:rPr>
        <w:t>Natural History Museum of The Adirondacks (wildcenter.org)</w:t>
      </w:r>
    </w:p>
    <w:p w:rsidR="006E4E40" w:rsidRDefault="006E4E40" w:rsidP="00AC04C3">
      <w:pPr>
        <w:rPr>
          <w:sz w:val="20"/>
          <w:szCs w:val="20"/>
        </w:rPr>
      </w:pPr>
      <w:r>
        <w:rPr>
          <w:sz w:val="20"/>
          <w:szCs w:val="20"/>
        </w:rPr>
        <w:t>Guest lecturer at the following:</w:t>
      </w:r>
    </w:p>
    <w:p w:rsidR="00154B40" w:rsidRDefault="006E4E40" w:rsidP="00AC04C3">
      <w:pPr>
        <w:rPr>
          <w:sz w:val="20"/>
          <w:szCs w:val="20"/>
        </w:rPr>
      </w:pPr>
      <w:r>
        <w:rPr>
          <w:sz w:val="20"/>
          <w:szCs w:val="20"/>
        </w:rPr>
        <w:t>.</w:t>
      </w:r>
      <w:r w:rsidR="00154B40">
        <w:rPr>
          <w:sz w:val="20"/>
          <w:szCs w:val="20"/>
        </w:rPr>
        <w:t xml:space="preserve">St. Lawrence University </w:t>
      </w:r>
    </w:p>
    <w:p w:rsidR="006E4E40" w:rsidRDefault="006E4E40" w:rsidP="00AC04C3">
      <w:pPr>
        <w:rPr>
          <w:sz w:val="20"/>
          <w:szCs w:val="20"/>
        </w:rPr>
      </w:pPr>
      <w:r>
        <w:rPr>
          <w:sz w:val="20"/>
          <w:szCs w:val="20"/>
        </w:rPr>
        <w:t>SUNY Potsdam Wilderness Recreation</w:t>
      </w:r>
    </w:p>
    <w:p w:rsidR="006E4E40" w:rsidRDefault="006E4E40" w:rsidP="00AC04C3">
      <w:pPr>
        <w:rPr>
          <w:sz w:val="20"/>
          <w:szCs w:val="20"/>
        </w:rPr>
      </w:pPr>
      <w:r>
        <w:rPr>
          <w:sz w:val="20"/>
          <w:szCs w:val="20"/>
        </w:rPr>
        <w:t>Clarkson University</w:t>
      </w:r>
      <w:r w:rsidR="00154B40">
        <w:rPr>
          <w:sz w:val="20"/>
          <w:szCs w:val="20"/>
        </w:rPr>
        <w:t xml:space="preserve"> Writing Department</w:t>
      </w:r>
    </w:p>
    <w:p w:rsidR="00154B40" w:rsidRDefault="00154B40" w:rsidP="00AC04C3">
      <w:pPr>
        <w:rPr>
          <w:sz w:val="20"/>
          <w:szCs w:val="20"/>
        </w:rPr>
      </w:pPr>
      <w:r>
        <w:rPr>
          <w:sz w:val="20"/>
          <w:szCs w:val="20"/>
        </w:rPr>
        <w:t>Regional Science Café’ (A professional lecture series)</w:t>
      </w:r>
      <w:bookmarkStart w:id="0" w:name="_GoBack"/>
      <w:bookmarkEnd w:id="0"/>
    </w:p>
    <w:p w:rsidR="00154B40" w:rsidRDefault="00154B40" w:rsidP="00AC04C3">
      <w:pPr>
        <w:rPr>
          <w:sz w:val="20"/>
          <w:szCs w:val="20"/>
        </w:rPr>
      </w:pPr>
      <w:r>
        <w:rPr>
          <w:sz w:val="20"/>
          <w:szCs w:val="20"/>
        </w:rPr>
        <w:t xml:space="preserve"> St. Lawrence-Lewis BOCES distance learning program.</w:t>
      </w:r>
    </w:p>
    <w:p w:rsidR="00154B40" w:rsidRDefault="00154B40" w:rsidP="00AC04C3">
      <w:pPr>
        <w:rPr>
          <w:sz w:val="20"/>
          <w:szCs w:val="20"/>
        </w:rPr>
      </w:pPr>
    </w:p>
    <w:p w:rsidR="00154B40" w:rsidRDefault="00154B40" w:rsidP="00AC04C3">
      <w:pPr>
        <w:rPr>
          <w:sz w:val="20"/>
          <w:szCs w:val="20"/>
        </w:rPr>
      </w:pPr>
    </w:p>
    <w:p w:rsidR="006E4E40" w:rsidRDefault="006E4E40" w:rsidP="00AC04C3">
      <w:pPr>
        <w:rPr>
          <w:sz w:val="20"/>
          <w:szCs w:val="20"/>
        </w:rPr>
      </w:pPr>
    </w:p>
    <w:p w:rsidR="007943CE" w:rsidRPr="007943CE" w:rsidRDefault="007943CE" w:rsidP="00AC04C3">
      <w:pPr>
        <w:rPr>
          <w:b/>
          <w:i/>
          <w:sz w:val="20"/>
          <w:szCs w:val="20"/>
          <w:u w:val="single"/>
        </w:rPr>
      </w:pPr>
    </w:p>
    <w:p w:rsidR="0096254D" w:rsidRPr="0099739A" w:rsidRDefault="0096254D" w:rsidP="00AC04C3">
      <w:pPr>
        <w:rPr>
          <w:sz w:val="20"/>
          <w:szCs w:val="20"/>
        </w:rPr>
      </w:pPr>
    </w:p>
    <w:p w:rsidR="0099739A" w:rsidRPr="0099739A" w:rsidRDefault="0099739A" w:rsidP="00AC04C3">
      <w:pPr>
        <w:rPr>
          <w:b/>
          <w:i/>
          <w:sz w:val="20"/>
          <w:szCs w:val="20"/>
          <w:u w:val="single"/>
        </w:rPr>
      </w:pPr>
    </w:p>
    <w:p w:rsidR="00AA0C69" w:rsidRPr="00AA0C69" w:rsidRDefault="00AA0C69" w:rsidP="00AC04C3">
      <w:pPr>
        <w:rPr>
          <w:sz w:val="20"/>
          <w:szCs w:val="20"/>
        </w:rPr>
      </w:pPr>
    </w:p>
    <w:p w:rsidR="00AA0C69" w:rsidRDefault="00AA0C69" w:rsidP="00AC04C3">
      <w:pPr>
        <w:rPr>
          <w:sz w:val="20"/>
          <w:szCs w:val="20"/>
        </w:rPr>
      </w:pPr>
      <w:r>
        <w:rPr>
          <w:sz w:val="20"/>
          <w:szCs w:val="20"/>
        </w:rPr>
        <w:t xml:space="preserve"> </w:t>
      </w:r>
    </w:p>
    <w:p w:rsidR="00AA0C69" w:rsidRPr="00AA0C69" w:rsidRDefault="00AA0C69" w:rsidP="00AC04C3"/>
    <w:sectPr w:rsidR="00AA0C69" w:rsidRPr="00AA0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4C3"/>
    <w:rsid w:val="00154B40"/>
    <w:rsid w:val="00225EB8"/>
    <w:rsid w:val="0034477A"/>
    <w:rsid w:val="006E4E40"/>
    <w:rsid w:val="00747802"/>
    <w:rsid w:val="007943CE"/>
    <w:rsid w:val="0096254D"/>
    <w:rsid w:val="0099739A"/>
    <w:rsid w:val="009F534D"/>
    <w:rsid w:val="00AA0C69"/>
    <w:rsid w:val="00AC04C3"/>
    <w:rsid w:val="00BF6095"/>
    <w:rsid w:val="00EC3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Glenn</dc:creator>
  <cp:keywords/>
  <dc:description/>
  <cp:lastModifiedBy>Clark, Glenn</cp:lastModifiedBy>
  <cp:revision>5</cp:revision>
  <dcterms:created xsi:type="dcterms:W3CDTF">2013-12-27T13:45:00Z</dcterms:created>
  <dcterms:modified xsi:type="dcterms:W3CDTF">2014-01-04T14:05:00Z</dcterms:modified>
</cp:coreProperties>
</file>